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русскому языку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себя </w:t>
      </w:r>
    </w:p>
    <w:p>
      <w:pPr>
        <w:ind w:left="0" w:right="0"/>
      </w:pPr>
      <w:r/>
      <w:r>
        <w:t xml:space="preserve">2. 234 </w:t>
      </w:r>
    </w:p>
    <w:p>
      <w:pPr>
        <w:ind w:left="0" w:right="0"/>
      </w:pPr>
      <w:r/>
      <w:r>
        <w:t>3. 12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отклонился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лица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зажжёшь; зажжешь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91728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235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124589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23456789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1245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1234568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56 &lt;или&gt; 65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29736</w:t>
      </w:r>
    </w:p>
    <w:p>
      <w:pPr>
        <w:pStyle w:val="aa"/>
        <w:ind w:left="0" w:right="0"/>
      </w:pPr>
      <w:r/>
      <w:r>
        <w:t xml:space="preserve"> 23-27 </w:t>
      </w:r>
    </w:p>
    <w:p>
      <w:pPr>
        <w:ind w:left="0" w:right="0"/>
      </w:pPr>
      <w:r/>
    </w:p>
    <w:p>
      <w:pPr>
        <w:ind w:left="0" w:right="0"/>
      </w:pPr>
      <w:r/>
      <w:r>
        <w:t xml:space="preserve">23. 12 &lt;или&gt; 21 </w:t>
      </w:r>
    </w:p>
    <w:p>
      <w:pPr>
        <w:ind w:left="0" w:right="0"/>
      </w:pPr>
      <w:r/>
      <w:r>
        <w:t xml:space="preserve">24. 135 </w:t>
      </w:r>
    </w:p>
    <w:p>
      <w:pPr>
        <w:ind w:left="0" w:right="0"/>
      </w:pPr>
      <w:r/>
      <w:r>
        <w:t xml:space="preserve">25. переставляя ноги &lt;или&gt; переставлять ноги &lt;или&gt; крест-накрест &lt;или&gt; глядя поверх &lt;или&gt; глядеть поверх &lt;или&gt; в последний раз </w:t>
      </w:r>
    </w:p>
    <w:p>
      <w:pPr>
        <w:ind w:left="0" w:right="0"/>
      </w:pPr>
      <w:r/>
      <w:r>
        <w:t>26. 38</w:t>
      </w:r>
    </w:p>
    <w:p>
      <w:pPr>
        <w:ind w:left="0" w:right="0"/>
        <w:jc w:val="center"/>
      </w:pPr>
      <w:r/>
      <w:r>
        <w:rPr>
          <w:b/>
        </w:rPr>
        <w:t>Авторская позиция по проблеме</w:t>
      </w:r>
    </w:p>
    <w:p>
      <w:pPr>
        <w:ind w:left="0" w:right="0"/>
      </w:pPr>
      <w:r/>
      <w:r>
        <w:t>Безразличное (циничное) отношение, отсутствие поддержки, внимания опустошает человека, погружает в одиночество, отчаяние.</w:t>
      </w:r>
    </w:p>
    <w:p>
      <w:pPr>
        <w:ind w:left="0" w:right="0"/>
      </w:pPr>
      <w:r/>
    </w:p>
    <w:p>
      <w:pPr>
        <w:ind w:left="0" w:right="0"/>
      </w:pPr>
      <w:r/>
      <w:r>
        <w:t>* Для формулировки проблемы экзаменуемым может быть использована лексика, отличающаяся от той, которая представлена в таблице. Проблема может быть также процитирована по исходному тексту или указана с помощью ссылок на номера предложений в тексте.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